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8EEE" w14:textId="59000DCD" w:rsidR="002B6973" w:rsidRPr="002B6973" w:rsidRDefault="002B6973" w:rsidP="002B6973">
      <w:pPr>
        <w:pStyle w:val="NoSpacing"/>
        <w:jc w:val="center"/>
        <w:rPr>
          <w:b/>
          <w:bCs/>
          <w:sz w:val="28"/>
          <w:szCs w:val="28"/>
        </w:rPr>
      </w:pPr>
      <w:r w:rsidRPr="002B6973">
        <w:rPr>
          <w:b/>
          <w:bCs/>
          <w:sz w:val="28"/>
          <w:szCs w:val="28"/>
        </w:rPr>
        <w:t>Central Montgomery Orthopedics</w:t>
      </w:r>
    </w:p>
    <w:p w14:paraId="721E50DB" w14:textId="7FD3551F" w:rsidR="002B6973" w:rsidRDefault="00B93592" w:rsidP="002B697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1011 South Broad Street, Lansdale, PA 19446</w:t>
      </w:r>
    </w:p>
    <w:p w14:paraId="69757C59" w14:textId="77E5A1B6" w:rsidR="00B93592" w:rsidRDefault="00B93592" w:rsidP="002B697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Phone: 215-361-5060</w:t>
      </w:r>
      <w:r>
        <w:rPr>
          <w:sz w:val="24"/>
          <w:szCs w:val="24"/>
        </w:rPr>
        <w:tab/>
      </w:r>
      <w:r w:rsidR="00604164">
        <w:rPr>
          <w:sz w:val="24"/>
          <w:szCs w:val="24"/>
        </w:rPr>
        <w:t xml:space="preserve">    </w:t>
      </w:r>
      <w:r>
        <w:rPr>
          <w:sz w:val="24"/>
          <w:szCs w:val="24"/>
        </w:rPr>
        <w:t>Fax: 215-412-4807</w:t>
      </w:r>
    </w:p>
    <w:p w14:paraId="4065BFE5" w14:textId="77777777" w:rsidR="00B93592" w:rsidRPr="002B6973" w:rsidRDefault="00B93592" w:rsidP="002B6973">
      <w:pPr>
        <w:pStyle w:val="NoSpacing"/>
        <w:jc w:val="center"/>
        <w:rPr>
          <w:sz w:val="24"/>
          <w:szCs w:val="24"/>
        </w:rPr>
      </w:pPr>
    </w:p>
    <w:p w14:paraId="6E425A98" w14:textId="017C3A9C" w:rsidR="002B6973" w:rsidRPr="00604164" w:rsidRDefault="002B6973" w:rsidP="002B6973">
      <w:pPr>
        <w:pStyle w:val="NoSpacing"/>
        <w:jc w:val="center"/>
        <w:rPr>
          <w:b/>
          <w:bCs/>
          <w:sz w:val="28"/>
          <w:szCs w:val="28"/>
        </w:rPr>
      </w:pPr>
      <w:r w:rsidRPr="00604164">
        <w:rPr>
          <w:b/>
          <w:bCs/>
          <w:sz w:val="28"/>
          <w:szCs w:val="28"/>
        </w:rPr>
        <w:t>CONSENT TO USE AND DISCLOSE PROTECTED HEALTH INFORMATION</w:t>
      </w:r>
    </w:p>
    <w:p w14:paraId="15E120E8" w14:textId="78B81A87" w:rsidR="002B6973" w:rsidRDefault="002B6973" w:rsidP="002B6973">
      <w:pPr>
        <w:pStyle w:val="NoSpacing"/>
        <w:rPr>
          <w:sz w:val="24"/>
          <w:szCs w:val="24"/>
        </w:rPr>
      </w:pPr>
    </w:p>
    <w:p w14:paraId="1969C642" w14:textId="5D413B5D" w:rsidR="002B6973" w:rsidRDefault="002B6973" w:rsidP="002B6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protected health information will be used by this practice, known as </w:t>
      </w:r>
      <w:r w:rsidR="00990C0A">
        <w:rPr>
          <w:sz w:val="24"/>
          <w:szCs w:val="24"/>
        </w:rPr>
        <w:t>C</w:t>
      </w:r>
      <w:r>
        <w:rPr>
          <w:sz w:val="24"/>
          <w:szCs w:val="24"/>
        </w:rPr>
        <w:t xml:space="preserve">entral Montgomery Orthopedics, or disclosed to others for the purposes of treatment, obtaining payment, or supporting the day-to-day healthcare operations of the practice. </w:t>
      </w:r>
    </w:p>
    <w:p w14:paraId="138432F8" w14:textId="77777777" w:rsidR="002B6973" w:rsidRDefault="002B6973" w:rsidP="002B6973">
      <w:pPr>
        <w:pStyle w:val="NoSpacing"/>
        <w:rPr>
          <w:sz w:val="24"/>
          <w:szCs w:val="24"/>
        </w:rPr>
      </w:pPr>
    </w:p>
    <w:p w14:paraId="49DEA5DD" w14:textId="2BF2EEC0" w:rsidR="002B6973" w:rsidRDefault="002B6973" w:rsidP="002B6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providing you with a copy of our Notice of Privacy Practices. We request that you review this notice prior to signing this consent.</w:t>
      </w:r>
    </w:p>
    <w:p w14:paraId="2145EB92" w14:textId="126AF697" w:rsidR="002B6973" w:rsidRDefault="002B6973" w:rsidP="002B6973">
      <w:pPr>
        <w:pStyle w:val="NoSpacing"/>
        <w:rPr>
          <w:sz w:val="24"/>
          <w:szCs w:val="24"/>
        </w:rPr>
      </w:pPr>
    </w:p>
    <w:p w14:paraId="2C82BB53" w14:textId="1658FC04" w:rsidR="002B6973" w:rsidRDefault="002B6973" w:rsidP="002B6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 may request a restriction on the use or disclosure of your protected health information. If you wish to restrict your disclosure, you must make this request in writing.</w:t>
      </w:r>
    </w:p>
    <w:p w14:paraId="739A3804" w14:textId="7E63EAE9" w:rsidR="002B6973" w:rsidRDefault="002B6973" w:rsidP="002B6973">
      <w:pPr>
        <w:pStyle w:val="NoSpacing"/>
        <w:rPr>
          <w:sz w:val="24"/>
          <w:szCs w:val="24"/>
        </w:rPr>
      </w:pPr>
    </w:p>
    <w:p w14:paraId="5A37D76B" w14:textId="7855A16C" w:rsidR="002B6973" w:rsidRDefault="002B6973" w:rsidP="002B6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practice, however, may or may not agree to restrict the disclosure of your protected health information.</w:t>
      </w:r>
    </w:p>
    <w:p w14:paraId="081E9B82" w14:textId="194073AA" w:rsidR="002B6973" w:rsidRDefault="002B6973" w:rsidP="002B6973">
      <w:pPr>
        <w:pStyle w:val="NoSpacing"/>
        <w:rPr>
          <w:sz w:val="24"/>
          <w:szCs w:val="24"/>
        </w:rPr>
      </w:pPr>
    </w:p>
    <w:p w14:paraId="58A20564" w14:textId="13B01B9E" w:rsidR="002B6973" w:rsidRDefault="002B6973" w:rsidP="002B6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we agree to your request, the restriction will be binding. Use of protected information in violation of an agreed upon restriction will be a violation of federal privacy standards.</w:t>
      </w:r>
    </w:p>
    <w:p w14:paraId="5EAD8A87" w14:textId="42A83EE6" w:rsidR="002B6973" w:rsidRDefault="002B6973" w:rsidP="002B6973">
      <w:pPr>
        <w:pStyle w:val="NoSpacing"/>
        <w:rPr>
          <w:sz w:val="24"/>
          <w:szCs w:val="24"/>
        </w:rPr>
      </w:pPr>
    </w:p>
    <w:p w14:paraId="4B81DFEF" w14:textId="113207E8" w:rsidR="002B6973" w:rsidRDefault="002B6973" w:rsidP="002B69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 may revoke this consent to the use and disclosure of your protected health information. </w:t>
      </w:r>
      <w:r w:rsidR="00AA448E">
        <w:rPr>
          <w:sz w:val="24"/>
          <w:szCs w:val="24"/>
        </w:rPr>
        <w:t>If you wish to revoke your consent</w:t>
      </w:r>
      <w:r w:rsidR="008413E9">
        <w:rPr>
          <w:sz w:val="24"/>
          <w:szCs w:val="24"/>
        </w:rPr>
        <w:t>, y</w:t>
      </w:r>
      <w:r>
        <w:rPr>
          <w:sz w:val="24"/>
          <w:szCs w:val="24"/>
        </w:rPr>
        <w:t xml:space="preserve">ou must </w:t>
      </w:r>
      <w:r w:rsidR="008413E9">
        <w:rPr>
          <w:sz w:val="24"/>
          <w:szCs w:val="24"/>
        </w:rPr>
        <w:t>make this request</w:t>
      </w:r>
      <w:r>
        <w:rPr>
          <w:sz w:val="24"/>
          <w:szCs w:val="24"/>
        </w:rPr>
        <w:t xml:space="preserve"> in writing. Any use or disclosure that has occurred prior to the date your revocation of consent is received will not be affected. This practice reserves the right to modify the </w:t>
      </w:r>
      <w:r w:rsidR="00CF0FE4">
        <w:rPr>
          <w:sz w:val="24"/>
          <w:szCs w:val="24"/>
        </w:rPr>
        <w:t>Notice of P</w:t>
      </w:r>
      <w:r>
        <w:rPr>
          <w:sz w:val="24"/>
          <w:szCs w:val="24"/>
        </w:rPr>
        <w:t xml:space="preserve">rivacy </w:t>
      </w:r>
      <w:r w:rsidR="00CF0FE4">
        <w:rPr>
          <w:sz w:val="24"/>
          <w:szCs w:val="24"/>
        </w:rPr>
        <w:t>P</w:t>
      </w:r>
      <w:r>
        <w:rPr>
          <w:sz w:val="24"/>
          <w:szCs w:val="24"/>
        </w:rPr>
        <w:t>ractice</w:t>
      </w:r>
      <w:r w:rsidR="00CF0FE4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16EB7BA6" w14:textId="62F34EC4" w:rsidR="002B6973" w:rsidRDefault="002B6973" w:rsidP="002B6973">
      <w:pPr>
        <w:pStyle w:val="NoSpacing"/>
        <w:rPr>
          <w:sz w:val="24"/>
          <w:szCs w:val="24"/>
        </w:rPr>
      </w:pPr>
    </w:p>
    <w:p w14:paraId="2B21AFA3" w14:textId="318546FE" w:rsidR="002B6973" w:rsidRPr="002B6973" w:rsidRDefault="002B6973" w:rsidP="002B6973">
      <w:pPr>
        <w:pStyle w:val="NoSpacing"/>
        <w:rPr>
          <w:rFonts w:ascii="Abadi" w:hAnsi="Abadi"/>
          <w:b/>
          <w:bCs/>
          <w:sz w:val="28"/>
          <w:szCs w:val="28"/>
        </w:rPr>
      </w:pPr>
      <w:r w:rsidRPr="002B6973">
        <w:rPr>
          <w:rFonts w:ascii="Abadi" w:hAnsi="Abadi"/>
          <w:b/>
          <w:bCs/>
          <w:sz w:val="28"/>
          <w:szCs w:val="28"/>
        </w:rPr>
        <w:t>I have reviewed this consent form and have reviewed the notice of privacy practices. I give my permission to this practice to use and disclose any health information in accordance with it.</w:t>
      </w:r>
    </w:p>
    <w:tbl>
      <w:tblPr>
        <w:tblStyle w:val="TableGrid"/>
        <w:tblW w:w="10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3"/>
        <w:gridCol w:w="1588"/>
        <w:gridCol w:w="3505"/>
      </w:tblGrid>
      <w:tr w:rsidR="00BE5A3D" w14:paraId="06B92491" w14:textId="77777777" w:rsidTr="00403A18">
        <w:trPr>
          <w:trHeight w:val="774"/>
        </w:trPr>
        <w:tc>
          <w:tcPr>
            <w:tcW w:w="7091" w:type="dxa"/>
            <w:gridSpan w:val="2"/>
            <w:tcBorders>
              <w:bottom w:val="single" w:sz="4" w:space="0" w:color="auto"/>
            </w:tcBorders>
          </w:tcPr>
          <w:p w14:paraId="4387EDB2" w14:textId="77777777" w:rsidR="00BE5A3D" w:rsidRDefault="00BE5A3D" w:rsidP="000E5930">
            <w:pPr>
              <w:pStyle w:val="NoSpacing"/>
            </w:pP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50B68FD8" w14:textId="77777777" w:rsidR="00BE5A3D" w:rsidRDefault="00BE5A3D" w:rsidP="000E5930">
            <w:pPr>
              <w:pStyle w:val="NoSpacing"/>
            </w:pPr>
          </w:p>
        </w:tc>
      </w:tr>
      <w:tr w:rsidR="003B1FEC" w14:paraId="3F933B46" w14:textId="77777777" w:rsidTr="00403A18">
        <w:trPr>
          <w:trHeight w:val="980"/>
        </w:trPr>
        <w:tc>
          <w:tcPr>
            <w:tcW w:w="7091" w:type="dxa"/>
            <w:gridSpan w:val="2"/>
            <w:tcBorders>
              <w:bottom w:val="single" w:sz="4" w:space="0" w:color="auto"/>
            </w:tcBorders>
          </w:tcPr>
          <w:p w14:paraId="6AD8EB44" w14:textId="6F7D229B" w:rsidR="003B1FEC" w:rsidRDefault="00BE5A3D" w:rsidP="000E5930">
            <w:pPr>
              <w:pStyle w:val="NoSpacing"/>
            </w:pPr>
            <w:r>
              <w:t>Patient Name (Print clearly)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EC67C17" w14:textId="77777777" w:rsidR="003B1FEC" w:rsidRDefault="003B1FEC" w:rsidP="000E5930">
            <w:pPr>
              <w:pStyle w:val="NoSpacing"/>
            </w:pPr>
          </w:p>
        </w:tc>
      </w:tr>
      <w:tr w:rsidR="003B1FEC" w14:paraId="411A164F" w14:textId="77777777" w:rsidTr="00403A18">
        <w:trPr>
          <w:trHeight w:val="487"/>
        </w:trPr>
        <w:tc>
          <w:tcPr>
            <w:tcW w:w="7091" w:type="dxa"/>
            <w:gridSpan w:val="2"/>
            <w:tcBorders>
              <w:top w:val="single" w:sz="4" w:space="0" w:color="auto"/>
            </w:tcBorders>
          </w:tcPr>
          <w:p w14:paraId="0E55B9C2" w14:textId="77777777" w:rsidR="003B1FEC" w:rsidRDefault="003B1FEC" w:rsidP="000E5930">
            <w:pPr>
              <w:pStyle w:val="NoSpacing"/>
            </w:pPr>
            <w:r>
              <w:t>Patient Signature or Signature of Patient Representative</w:t>
            </w:r>
          </w:p>
        </w:tc>
        <w:tc>
          <w:tcPr>
            <w:tcW w:w="3505" w:type="dxa"/>
            <w:tcBorders>
              <w:top w:val="single" w:sz="4" w:space="0" w:color="auto"/>
            </w:tcBorders>
          </w:tcPr>
          <w:p w14:paraId="09C40C57" w14:textId="164E1739" w:rsidR="003B1FEC" w:rsidRDefault="003B1FEC" w:rsidP="00BE5A3D">
            <w:pPr>
              <w:pStyle w:val="NoSpacing"/>
              <w:jc w:val="center"/>
            </w:pPr>
            <w:r>
              <w:t>Date</w:t>
            </w:r>
          </w:p>
        </w:tc>
      </w:tr>
      <w:tr w:rsidR="003B1FEC" w14:paraId="2D8F8982" w14:textId="77777777" w:rsidTr="00403A18">
        <w:trPr>
          <w:trHeight w:val="487"/>
        </w:trPr>
        <w:tc>
          <w:tcPr>
            <w:tcW w:w="5503" w:type="dxa"/>
            <w:tcBorders>
              <w:bottom w:val="single" w:sz="4" w:space="0" w:color="auto"/>
            </w:tcBorders>
          </w:tcPr>
          <w:p w14:paraId="20D6B117" w14:textId="77777777" w:rsidR="003B1FEC" w:rsidRDefault="003B1FEC" w:rsidP="000E5930">
            <w:pPr>
              <w:pStyle w:val="NoSpacing"/>
            </w:pPr>
          </w:p>
        </w:tc>
        <w:tc>
          <w:tcPr>
            <w:tcW w:w="5093" w:type="dxa"/>
            <w:gridSpan w:val="2"/>
            <w:tcBorders>
              <w:bottom w:val="single" w:sz="4" w:space="0" w:color="auto"/>
            </w:tcBorders>
          </w:tcPr>
          <w:p w14:paraId="67547168" w14:textId="77777777" w:rsidR="003B1FEC" w:rsidRDefault="003B1FEC" w:rsidP="000E5930">
            <w:pPr>
              <w:pStyle w:val="NoSpacing"/>
            </w:pPr>
          </w:p>
        </w:tc>
      </w:tr>
      <w:tr w:rsidR="003B1FEC" w14:paraId="35A9C5A8" w14:textId="77777777" w:rsidTr="00403A18">
        <w:trPr>
          <w:trHeight w:val="487"/>
        </w:trPr>
        <w:tc>
          <w:tcPr>
            <w:tcW w:w="5503" w:type="dxa"/>
            <w:tcBorders>
              <w:top w:val="single" w:sz="4" w:space="0" w:color="auto"/>
            </w:tcBorders>
          </w:tcPr>
          <w:p w14:paraId="769B1B30" w14:textId="77777777" w:rsidR="003B1FEC" w:rsidRDefault="003B1FEC" w:rsidP="000E5930">
            <w:pPr>
              <w:pStyle w:val="NoSpacing"/>
            </w:pPr>
            <w:r>
              <w:t>Printed Name of Patient Representative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</w:tcBorders>
          </w:tcPr>
          <w:p w14:paraId="376EEDE9" w14:textId="77777777" w:rsidR="003B1FEC" w:rsidRDefault="003B1FEC" w:rsidP="000E5930">
            <w:pPr>
              <w:pStyle w:val="NoSpacing"/>
            </w:pPr>
            <w:r>
              <w:t>Relationship of Patient Representative to Patient</w:t>
            </w:r>
          </w:p>
        </w:tc>
      </w:tr>
    </w:tbl>
    <w:p w14:paraId="6CC092B1" w14:textId="77777777" w:rsidR="006A426C" w:rsidRDefault="006A426C" w:rsidP="002B6973">
      <w:pPr>
        <w:pStyle w:val="NoSpacing"/>
        <w:rPr>
          <w:sz w:val="24"/>
          <w:szCs w:val="24"/>
        </w:rPr>
      </w:pPr>
    </w:p>
    <w:sectPr w:rsidR="006A426C" w:rsidSect="002B697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25984C8-2953-40C9-A5E7-C91D5A6C62DF}"/>
    <w:docVar w:name="dgnword-eventsink" w:val="1683193630944"/>
  </w:docVars>
  <w:rsids>
    <w:rsidRoot w:val="002B6973"/>
    <w:rsid w:val="002B6973"/>
    <w:rsid w:val="003B1FEC"/>
    <w:rsid w:val="003F187E"/>
    <w:rsid w:val="00403A18"/>
    <w:rsid w:val="00604164"/>
    <w:rsid w:val="006A426C"/>
    <w:rsid w:val="008413E9"/>
    <w:rsid w:val="00990C0A"/>
    <w:rsid w:val="00AA448E"/>
    <w:rsid w:val="00B621BC"/>
    <w:rsid w:val="00B93592"/>
    <w:rsid w:val="00BE5A3D"/>
    <w:rsid w:val="00C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B2CB"/>
  <w15:chartTrackingRefBased/>
  <w15:docId w15:val="{608E47B0-64BE-4219-826B-7987A8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973"/>
    <w:pPr>
      <w:spacing w:after="0" w:line="240" w:lineRule="auto"/>
    </w:pPr>
  </w:style>
  <w:style w:type="table" w:styleId="TableGrid">
    <w:name w:val="Table Grid"/>
    <w:basedOn w:val="TableNormal"/>
    <w:uiPriority w:val="39"/>
    <w:rsid w:val="002B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74EC60F6E04788AF630A16C7A3AE" ma:contentTypeVersion="10" ma:contentTypeDescription="Create a new document." ma:contentTypeScope="" ma:versionID="2d82ba84db18a3687cd4f8b6e20849a6">
  <xsd:schema xmlns:xsd="http://www.w3.org/2001/XMLSchema" xmlns:xs="http://www.w3.org/2001/XMLSchema" xmlns:p="http://schemas.microsoft.com/office/2006/metadata/properties" xmlns:ns3="ef06ebe7-9728-4147-baa0-6a9036476be6" targetNamespace="http://schemas.microsoft.com/office/2006/metadata/properties" ma:root="true" ma:fieldsID="2e5ecb666ee228d7eaf5cb2f56099ddf" ns3:_="">
    <xsd:import namespace="ef06ebe7-9728-4147-baa0-6a9036476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ebe7-9728-4147-baa0-6a9036476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B7DF2-D641-43A1-AAE5-02C6B36AD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ebe7-9728-4147-baa0-6a9036476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330EF-9DE0-44D5-ABAA-8007369F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15769-80E7-49FB-B145-41BBCA0D11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Chu</dc:creator>
  <cp:keywords/>
  <dc:description/>
  <cp:lastModifiedBy>Ben Chu</cp:lastModifiedBy>
  <cp:revision>12</cp:revision>
  <dcterms:created xsi:type="dcterms:W3CDTF">2020-07-14T23:41:00Z</dcterms:created>
  <dcterms:modified xsi:type="dcterms:W3CDTF">2020-07-15T13:55:00Z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0x010100648A74EC60F6E04788AF630A16C7A3AE</vt:lpwstr>
  </property>
</Properties>
</file>